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sz w:val="22"/>
          <w:szCs w:val="22"/>
        </w:rPr>
      </w:pPr>
      <w:bookmarkStart w:colFirst="0" w:colLast="0" w:name="_9likhfahk5j2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2022 Danville FFA Fruit Sale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-285749</wp:posOffset>
            </wp:positionH>
            <wp:positionV relativeFrom="paragraph">
              <wp:posOffset>114300</wp:posOffset>
            </wp:positionV>
            <wp:extent cx="747713" cy="59456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5945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Customer:______________________________`</w:t>
        <w:tab/>
        <w:t xml:space="preserve">Phone:_______________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Sold By:_____________________________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Item</w:t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Quantity</w:t>
        <w:tab/>
        <w:t xml:space="preserve">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Total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4575"/>
        <w:gridCol w:w="1605"/>
        <w:gridCol w:w="1485"/>
        <w:tblGridChange w:id="0">
          <w:tblGrid>
            <w:gridCol w:w="1695"/>
            <w:gridCol w:w="4575"/>
            <w:gridCol w:w="1605"/>
            <w:gridCol w:w="1485"/>
          </w:tblGrid>
        </w:tblGridChange>
      </w:tblGrid>
      <w:tr>
        <w:trPr>
          <w:cantSplit w:val="0"/>
          <w:trHeight w:val="280.98632812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Oranges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4/5 bu Navel Oranges (40 lbs) $35.00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.9863281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2/5 bu Navel Oranges (20 lbs) $24.00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.98632812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1/5 bu Navel Oranges $16.00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.98632812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4/5 bu Juice Oranges $27.00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.98632812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2/5 bu Juice Oranges $18.00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.98632812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lb Mandarin $23.00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98632812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Grapefruit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4/5 bu. Red Grapefruit (40 lbs) $34.00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9863281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2/5 bu. Red Grapefruit (20 lbs) $23.00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.98437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1/5 bu Red Grapefruit $15.00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98632812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Apples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bu Red Delicious (40lbs) $40.00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986328125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½ bu Red Delicious (20lbs) $22.00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986328125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¼ bu Red Delicious (10lbs) $15.00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.9863281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bu Golden Delicious $40</w:t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.9863281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½ bu Golden Delicious $22.00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.9863281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¼ bushel Golden Delicious $15.00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.9863281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bu Fuji $40.00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.9863281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½ bu Fuji $22.00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.9863281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¼ bu Fuji $15.00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9863281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bu EverCrisp $40.00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.9863281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½ bu EverCrisp $22.00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.98632812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¼ bu EverCrisp $15.00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.98046875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Cider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Gal. Ohio Apple Cider $9.00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.986328125" w:hRule="atLeast"/>
          <w:tblHeader w:val="0"/>
        </w:trPr>
        <w:tc>
          <w:tcPr>
            <w:vMerge w:val="restart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Pears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bu Pears $44.00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.9589843749999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½ bu Pears $27.00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Mixes/ Samplers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2/5 bu Navel/Grapefruit Mix $25.00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.9726562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Fresh Fruit Sampler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(4 Red Grapefruit,6 Navels,6 Mandarins, 6 Apples,4 Pears)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$28.00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.98632812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Apple/Pear Combo (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14 Apples and 14 Pears)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$28.00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288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Item</w:t>
        <w:tab/>
        <w:tab/>
        <w:tab/>
        <w:tab/>
        <w:t xml:space="preserve"> Quantity</w:t>
        <w:tab/>
        <w:t xml:space="preserve">    Total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5025"/>
        <w:gridCol w:w="1350"/>
        <w:gridCol w:w="1590"/>
        <w:tblGridChange w:id="0">
          <w:tblGrid>
            <w:gridCol w:w="1395"/>
            <w:gridCol w:w="5025"/>
            <w:gridCol w:w="1350"/>
            <w:gridCol w:w="15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BBQ Sauce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(19.5 oz) bottle Sweet and Smokey $5.00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case (12 bottles) Sweet and Smokey $45.00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gallon Sweet and Smokey $22.00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(19.5 oz) bottle Spicey $5.00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case (12 bottles) $45.00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gallon Spicey $22.00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(18.5 oz) bottle Island Marinade $5.00</w:t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case (12 bottles) Island Marinade $45.00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gallon Island Marinade $22.00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b w:val="1"/>
                <w:sz w:val="38"/>
                <w:szCs w:val="38"/>
                <w:rtl w:val="0"/>
              </w:rPr>
              <w:t xml:space="preserve">Honey</w:t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Nature’s Harvest Gift Box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1# muth jar 100% Pure Raw Honey, 1# jar pure Maple Syrup, Free honey dipper)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$30.00</w:t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Sweet Ohio Gift Box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(1/2# Muth jar 100% Pure Raw Honey, 1/2# jar Pure Maple Syrup, Beeswax Candle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 $25.00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Queen Line 1# Jar 100% Pure Raw Honey $10.00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1/4# Muth Jar 100% Pure Raw Honey $5.00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986328125" w:hRule="atLeast"/>
          <w:tblHeader w:val="0"/>
        </w:trPr>
        <w:tc>
          <w:tcPr>
            <w:vMerge w:val="restart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Ohio Beef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logs (12 oz each) Summer Sausage $15.00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.98632812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pack Original Beef Sticks $14.00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pack Spicy Beef Sticks $14.00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pack Honey Beef Sticks $14.00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Variety Pack Beef Sticks (4 of each) $14.00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pack (3.25 oz each) Country Beef Jerky $21.00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pack (3.25 oz each) Spicy-Hot Beef Jerky $21.00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Nuts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Peanut Gift Pack (3 cans) $14.00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Chocolate Nut Gift Pack (2 cans) $15.00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 oz. Tin of Gourmet Honey Roasted Mixed Nuts $15.00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oz Tin of Caramel Corn w/ Nuts $12.00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! 16 oz Can of Harvest Blend Mixed Nuts $8.00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 oz Can of Whole Cashews $12.00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 oz can Mixed Nuts $10.00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 oz bag Pecan Halves $12.00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oz can Milk Chocolate Pecans $10.00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 oz can Skinless “Southern Fried” Peanuts $6.00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before="0"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ab/>
        <w:tab/>
        <w:tab/>
      </w:r>
    </w:p>
    <w:p w:rsidR="00000000" w:rsidDel="00000000" w:rsidP="00000000" w:rsidRDefault="00000000" w:rsidRPr="00000000" w14:paraId="00000104">
      <w:pPr>
        <w:spacing w:before="0" w:line="360" w:lineRule="auto"/>
        <w:ind w:left="28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</w:t>
        <w:tab/>
        <w:tab/>
        <w:tab/>
        <w:tab/>
        <w:tab/>
        <w:t xml:space="preserve">  Quantity</w:t>
        <w:tab/>
        <w:t xml:space="preserve">    Total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5010"/>
        <w:gridCol w:w="1350"/>
        <w:gridCol w:w="1575"/>
        <w:tblGridChange w:id="0">
          <w:tblGrid>
            <w:gridCol w:w="1425"/>
            <w:gridCol w:w="5010"/>
            <w:gridCol w:w="1350"/>
            <w:gridCol w:w="1575"/>
          </w:tblGrid>
        </w:tblGridChange>
      </w:tblGrid>
      <w:tr>
        <w:trPr>
          <w:cantSplit w:val="0"/>
          <w:trHeight w:val="268.97460937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Nuts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oz can Brittle Bites $6.00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 oz can Honey Roasted Pecans $9.00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oz can Butter Toffee Peanuts $6.00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oz can Chocolate Covered Peanuts $6.00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oz can Honey Krunch Peanuts $6.00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oz can Roasted Almonds $7.00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before="200" w:line="360" w:lineRule="auto"/>
        <w:ind w:left="5760" w:firstLine="72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Total $:</w:t>
      </w:r>
      <w:r w:rsidDel="00000000" w:rsidR="00000000" w:rsidRPr="00000000">
        <w:rPr>
          <w:sz w:val="26"/>
          <w:szCs w:val="26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before="200" w:line="3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Please Make Checks Payable to Danville Local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Order due: November 9th!!!</w:t>
      </w:r>
    </w:p>
    <w:p w:rsidR="00000000" w:rsidDel="00000000" w:rsidP="00000000" w:rsidRDefault="00000000" w:rsidRPr="00000000" w14:paraId="00000123">
      <w:pPr>
        <w:spacing w:line="360" w:lineRule="auto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Delivery Date: First Week of December!!</w:t>
      </w:r>
    </w:p>
    <w:sectPr>
      <w:pgSz w:h="15840" w:w="12240" w:orient="portrait"/>
      <w:pgMar w:bottom="81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